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EE0840">
        <w:rPr>
          <w:sz w:val="28"/>
          <w:szCs w:val="28"/>
        </w:rPr>
        <w:t>501</w:t>
      </w:r>
      <w:r w:rsidR="00A124F1">
        <w:rPr>
          <w:sz w:val="28"/>
          <w:szCs w:val="28"/>
        </w:rPr>
        <w:t>-110</w:t>
      </w:r>
      <w:r w:rsidR="00EE0840">
        <w:rPr>
          <w:sz w:val="28"/>
          <w:szCs w:val="28"/>
        </w:rPr>
        <w:t>2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P="00E1503D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</w:t>
      </w:r>
      <w:r w:rsidR="00EE0840">
        <w:rPr>
          <w:sz w:val="28"/>
          <w:szCs w:val="28"/>
          <w:lang w:eastAsia="x-none"/>
        </w:rPr>
        <w:t>74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EE0840">
        <w:rPr>
          <w:sz w:val="28"/>
          <w:szCs w:val="28"/>
          <w:lang w:eastAsia="x-none"/>
        </w:rPr>
        <w:t>5</w:t>
      </w:r>
      <w:r w:rsidRPr="00F7330A">
        <w:rPr>
          <w:sz w:val="28"/>
          <w:szCs w:val="28"/>
          <w:lang w:eastAsia="x-none"/>
        </w:rPr>
        <w:t>-00</w:t>
      </w:r>
      <w:r w:rsidR="00EE0840">
        <w:rPr>
          <w:sz w:val="28"/>
          <w:szCs w:val="28"/>
          <w:lang w:eastAsia="x-none"/>
        </w:rPr>
        <w:t>0768</w:t>
      </w:r>
      <w:r w:rsidR="00675C7D">
        <w:rPr>
          <w:sz w:val="28"/>
          <w:szCs w:val="28"/>
          <w:lang w:eastAsia="x-none"/>
        </w:rPr>
        <w:t>-</w:t>
      </w:r>
      <w:r w:rsidR="00EE0840">
        <w:rPr>
          <w:sz w:val="28"/>
          <w:szCs w:val="28"/>
          <w:lang w:eastAsia="x-none"/>
        </w:rPr>
        <w:t>89</w:t>
      </w:r>
    </w:p>
    <w:p w:rsidR="009E2034" w:rsidRPr="00F7330A" w:rsidP="00E1503D">
      <w:pPr>
        <w:jc w:val="both"/>
        <w:rPr>
          <w:sz w:val="28"/>
          <w:szCs w:val="28"/>
        </w:rPr>
      </w:pPr>
    </w:p>
    <w:p w:rsidR="00174AD5" w:rsidP="00A460BC">
      <w:pPr>
        <w:tabs>
          <w:tab w:val="center" w:pos="4818"/>
          <w:tab w:val="right" w:pos="9637"/>
        </w:tabs>
        <w:spacing w:line="232" w:lineRule="auto"/>
        <w:jc w:val="center"/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03 апреля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5C68E8" w:rsidP="005E277E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5E277E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Новокшоновой Т.Н., </w:t>
      </w: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EE0840">
        <w:rPr>
          <w:sz w:val="28"/>
          <w:szCs w:val="28"/>
        </w:rPr>
        <w:t xml:space="preserve">Публичного акционерного общества </w:t>
      </w:r>
      <w:r w:rsidR="005A762F">
        <w:rPr>
          <w:sz w:val="28"/>
          <w:szCs w:val="28"/>
        </w:rPr>
        <w:t>Микрофинансов</w:t>
      </w:r>
      <w:r w:rsidR="00EE0840">
        <w:rPr>
          <w:sz w:val="28"/>
          <w:szCs w:val="28"/>
        </w:rPr>
        <w:t>ая</w:t>
      </w:r>
      <w:r w:rsidR="005A762F">
        <w:rPr>
          <w:sz w:val="28"/>
          <w:szCs w:val="28"/>
        </w:rPr>
        <w:t xml:space="preserve"> компани</w:t>
      </w:r>
      <w:r w:rsidR="00EE0840">
        <w:rPr>
          <w:sz w:val="28"/>
          <w:szCs w:val="28"/>
        </w:rPr>
        <w:t>я</w:t>
      </w:r>
      <w:r w:rsidR="005A762F">
        <w:rPr>
          <w:sz w:val="28"/>
          <w:szCs w:val="28"/>
        </w:rPr>
        <w:t xml:space="preserve"> «</w:t>
      </w:r>
      <w:r w:rsidR="00EE0840">
        <w:rPr>
          <w:sz w:val="28"/>
          <w:szCs w:val="28"/>
        </w:rPr>
        <w:t>Займер</w:t>
      </w:r>
      <w:r w:rsidR="005A762F">
        <w:rPr>
          <w:sz w:val="28"/>
          <w:szCs w:val="28"/>
        </w:rPr>
        <w:t xml:space="preserve">» </w:t>
      </w:r>
      <w:r w:rsidR="009E2034">
        <w:rPr>
          <w:sz w:val="28"/>
          <w:szCs w:val="28"/>
        </w:rPr>
        <w:t xml:space="preserve">к </w:t>
      </w:r>
      <w:r w:rsidR="00EE0840">
        <w:rPr>
          <w:sz w:val="28"/>
          <w:szCs w:val="28"/>
        </w:rPr>
        <w:t>Сединой Л</w:t>
      </w:r>
      <w:r w:rsidR="00C21026">
        <w:rPr>
          <w:sz w:val="28"/>
          <w:szCs w:val="28"/>
        </w:rPr>
        <w:t>.</w:t>
      </w:r>
      <w:r w:rsidR="00EE0840">
        <w:rPr>
          <w:sz w:val="28"/>
          <w:szCs w:val="28"/>
        </w:rPr>
        <w:t>Н</w:t>
      </w:r>
      <w:r w:rsidR="00C21026">
        <w:rPr>
          <w:sz w:val="28"/>
          <w:szCs w:val="28"/>
        </w:rPr>
        <w:t>.</w:t>
      </w:r>
      <w:r w:rsidR="00DB1E47">
        <w:rPr>
          <w:sz w:val="28"/>
          <w:szCs w:val="28"/>
        </w:rPr>
        <w:t xml:space="preserve"> </w:t>
      </w:r>
      <w:r w:rsidR="009E2034">
        <w:rPr>
          <w:sz w:val="28"/>
          <w:szCs w:val="28"/>
        </w:rPr>
        <w:t xml:space="preserve">о взыскании задолженности по договору займа </w:t>
      </w:r>
      <w:r w:rsidR="006D3CFD">
        <w:rPr>
          <w:sz w:val="28"/>
          <w:szCs w:val="28"/>
        </w:rPr>
        <w:t>и судебных расходов</w:t>
      </w:r>
      <w:r w:rsidR="00005AF0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руководствуясь ст.ст.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215FF4" w:rsidP="009E2034">
      <w:pPr>
        <w:ind w:firstLine="720"/>
        <w:jc w:val="both"/>
        <w:rPr>
          <w:rFonts w:cs="Times New Roman"/>
          <w:sz w:val="28"/>
          <w:szCs w:val="28"/>
        </w:rPr>
      </w:pP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EE0840">
        <w:rPr>
          <w:sz w:val="28"/>
          <w:szCs w:val="28"/>
        </w:rPr>
        <w:t>Публичного акционерного общества Микрофинансовая компания «</w:t>
      </w:r>
      <w:r w:rsidR="00EE0840">
        <w:rPr>
          <w:sz w:val="28"/>
          <w:szCs w:val="28"/>
        </w:rPr>
        <w:t>Займер</w:t>
      </w:r>
      <w:r w:rsidR="00EE0840">
        <w:rPr>
          <w:sz w:val="28"/>
          <w:szCs w:val="28"/>
        </w:rPr>
        <w:t xml:space="preserve">» </w:t>
      </w:r>
      <w:r w:rsidR="009E2034">
        <w:rPr>
          <w:sz w:val="28"/>
          <w:szCs w:val="28"/>
        </w:rPr>
        <w:t xml:space="preserve">к </w:t>
      </w:r>
      <w:r w:rsidR="00EE0840">
        <w:rPr>
          <w:sz w:val="28"/>
          <w:szCs w:val="28"/>
        </w:rPr>
        <w:t>Сединой Л</w:t>
      </w:r>
      <w:r w:rsidR="00C21026">
        <w:rPr>
          <w:sz w:val="28"/>
          <w:szCs w:val="28"/>
        </w:rPr>
        <w:t>.</w:t>
      </w:r>
      <w:r w:rsidR="00EE0840">
        <w:rPr>
          <w:sz w:val="28"/>
          <w:szCs w:val="28"/>
        </w:rPr>
        <w:t>Н</w:t>
      </w:r>
      <w:r w:rsidR="00C21026">
        <w:rPr>
          <w:sz w:val="28"/>
          <w:szCs w:val="28"/>
        </w:rPr>
        <w:t>.</w:t>
      </w:r>
      <w:r w:rsidR="00EE0840">
        <w:rPr>
          <w:sz w:val="28"/>
          <w:szCs w:val="28"/>
        </w:rPr>
        <w:t xml:space="preserve"> </w:t>
      </w:r>
      <w:r w:rsidR="009E2034">
        <w:rPr>
          <w:sz w:val="28"/>
          <w:szCs w:val="28"/>
        </w:rPr>
        <w:t xml:space="preserve">о взыскании задолженности по договору займа </w:t>
      </w:r>
      <w:r w:rsidR="006D3CFD">
        <w:rPr>
          <w:sz w:val="28"/>
          <w:szCs w:val="28"/>
        </w:rPr>
        <w:t>и судебных расходов,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E1503D" w:rsidRPr="00593BDD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EE0840">
        <w:rPr>
          <w:sz w:val="28"/>
          <w:szCs w:val="28"/>
        </w:rPr>
        <w:t>Сединой Л</w:t>
      </w:r>
      <w:r w:rsidR="00C21026">
        <w:rPr>
          <w:sz w:val="28"/>
          <w:szCs w:val="28"/>
        </w:rPr>
        <w:t>.</w:t>
      </w:r>
      <w:r w:rsidR="00EE0840">
        <w:rPr>
          <w:sz w:val="28"/>
          <w:szCs w:val="28"/>
        </w:rPr>
        <w:t>Н</w:t>
      </w:r>
      <w:r w:rsidR="00C21026">
        <w:rPr>
          <w:sz w:val="28"/>
          <w:szCs w:val="28"/>
        </w:rPr>
        <w:t>.</w:t>
      </w:r>
      <w:r w:rsidR="00EE0840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в </w:t>
      </w:r>
      <w:r w:rsidR="00FD3F2C">
        <w:rPr>
          <w:sz w:val="28"/>
          <w:szCs w:val="28"/>
        </w:rPr>
        <w:t xml:space="preserve">пользу </w:t>
      </w:r>
      <w:r w:rsidR="00EE0840">
        <w:rPr>
          <w:sz w:val="28"/>
          <w:szCs w:val="28"/>
        </w:rPr>
        <w:t>Публичного акционерного общества Микрофинансовая компания «Займер»</w:t>
      </w:r>
      <w:r w:rsidRPr="00F7330A" w:rsidR="00EE0840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(ИНН </w:t>
      </w:r>
      <w:r w:rsidR="00C21026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</w:t>
      </w:r>
      <w:r w:rsidR="00593BDD">
        <w:rPr>
          <w:sz w:val="28"/>
          <w:szCs w:val="28"/>
        </w:rPr>
        <w:t xml:space="preserve">задолженность </w:t>
      </w:r>
      <w:r w:rsidRPr="00F7330A">
        <w:rPr>
          <w:sz w:val="28"/>
          <w:szCs w:val="28"/>
        </w:rPr>
        <w:t xml:space="preserve">по </w:t>
      </w:r>
      <w:r>
        <w:rPr>
          <w:sz w:val="28"/>
          <w:szCs w:val="28"/>
        </w:rPr>
        <w:t>договору</w:t>
      </w:r>
      <w:r w:rsidR="00A6418E">
        <w:rPr>
          <w:sz w:val="28"/>
          <w:szCs w:val="28"/>
        </w:rPr>
        <w:t xml:space="preserve"> займа</w:t>
      </w:r>
      <w:r w:rsidR="00593BDD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№</w:t>
      </w:r>
      <w:r w:rsidR="00C21026">
        <w:rPr>
          <w:sz w:val="28"/>
          <w:szCs w:val="28"/>
        </w:rPr>
        <w:t>*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от </w:t>
      </w:r>
      <w:r w:rsidR="00C21026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A02A68">
        <w:rPr>
          <w:sz w:val="28"/>
          <w:szCs w:val="28"/>
        </w:rPr>
        <w:t>года</w:t>
      </w:r>
      <w:r w:rsidRPr="00F7330A" w:rsidR="007C3C74">
        <w:rPr>
          <w:sz w:val="28"/>
          <w:szCs w:val="28"/>
        </w:rPr>
        <w:t xml:space="preserve"> </w:t>
      </w:r>
      <w:r w:rsidRPr="00FD3F2C">
        <w:rPr>
          <w:sz w:val="28"/>
          <w:szCs w:val="28"/>
        </w:rPr>
        <w:t xml:space="preserve">в размере </w:t>
      </w:r>
      <w:r w:rsidR="00EE0840">
        <w:rPr>
          <w:sz w:val="28"/>
          <w:szCs w:val="28"/>
        </w:rPr>
        <w:t>7646</w:t>
      </w:r>
      <w:r w:rsidR="002F6EEF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EE0840">
        <w:rPr>
          <w:sz w:val="28"/>
          <w:szCs w:val="28"/>
        </w:rPr>
        <w:t>семь</w:t>
      </w:r>
      <w:r w:rsidR="004E5E03">
        <w:rPr>
          <w:sz w:val="28"/>
          <w:szCs w:val="28"/>
        </w:rPr>
        <w:t xml:space="preserve"> </w:t>
      </w:r>
      <w:r w:rsidR="00675C7D">
        <w:rPr>
          <w:sz w:val="28"/>
          <w:szCs w:val="28"/>
        </w:rPr>
        <w:t xml:space="preserve">тысяч </w:t>
      </w:r>
      <w:r w:rsidR="00EE0840">
        <w:rPr>
          <w:sz w:val="28"/>
          <w:szCs w:val="28"/>
        </w:rPr>
        <w:t>шесть</w:t>
      </w:r>
      <w:r w:rsidR="00800212">
        <w:rPr>
          <w:sz w:val="28"/>
          <w:szCs w:val="28"/>
        </w:rPr>
        <w:t>сот</w:t>
      </w:r>
      <w:r w:rsidR="00EE0840">
        <w:rPr>
          <w:sz w:val="28"/>
          <w:szCs w:val="28"/>
        </w:rPr>
        <w:t xml:space="preserve"> сорок шесть</w:t>
      </w:r>
      <w:r w:rsidRPr="00F7330A">
        <w:rPr>
          <w:sz w:val="28"/>
          <w:szCs w:val="28"/>
        </w:rPr>
        <w:t>) рубл</w:t>
      </w:r>
      <w:r w:rsidR="00005AF0">
        <w:rPr>
          <w:sz w:val="28"/>
          <w:szCs w:val="28"/>
        </w:rPr>
        <w:t>ей</w:t>
      </w:r>
      <w:r w:rsidR="00E63981">
        <w:rPr>
          <w:sz w:val="28"/>
          <w:szCs w:val="28"/>
        </w:rPr>
        <w:t xml:space="preserve"> </w:t>
      </w:r>
      <w:r w:rsidR="00800212">
        <w:rPr>
          <w:sz w:val="28"/>
          <w:szCs w:val="28"/>
        </w:rPr>
        <w:t>00</w:t>
      </w:r>
      <w:r w:rsidRPr="00F7330A">
        <w:rPr>
          <w:sz w:val="28"/>
          <w:szCs w:val="28"/>
        </w:rPr>
        <w:t xml:space="preserve"> копеек (</w:t>
      </w:r>
      <w:r w:rsidRPr="00F7330A" w:rsidR="000A744B">
        <w:rPr>
          <w:sz w:val="28"/>
          <w:szCs w:val="28"/>
        </w:rPr>
        <w:t xml:space="preserve">из них: </w:t>
      </w:r>
      <w:r w:rsidR="00EE0840">
        <w:rPr>
          <w:sz w:val="28"/>
          <w:szCs w:val="28"/>
        </w:rPr>
        <w:t>4000</w:t>
      </w:r>
      <w:r w:rsidR="00675C7D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рубл</w:t>
      </w:r>
      <w:r w:rsidR="0066085F">
        <w:rPr>
          <w:sz w:val="28"/>
          <w:szCs w:val="28"/>
        </w:rPr>
        <w:t>ей</w:t>
      </w:r>
      <w:r w:rsidR="006D3CFD">
        <w:rPr>
          <w:sz w:val="28"/>
          <w:szCs w:val="28"/>
        </w:rPr>
        <w:t xml:space="preserve"> </w:t>
      </w:r>
      <w:r w:rsidR="0066085F">
        <w:rPr>
          <w:sz w:val="28"/>
          <w:szCs w:val="28"/>
        </w:rPr>
        <w:t>00</w:t>
      </w:r>
      <w:r w:rsidRPr="00F7330A" w:rsidR="005A48D6">
        <w:rPr>
          <w:sz w:val="28"/>
          <w:szCs w:val="28"/>
        </w:rPr>
        <w:t xml:space="preserve"> копе</w:t>
      </w:r>
      <w:r w:rsidR="0066085F">
        <w:rPr>
          <w:sz w:val="28"/>
          <w:szCs w:val="28"/>
        </w:rPr>
        <w:t>е</w:t>
      </w:r>
      <w:r w:rsidRPr="00F7330A" w:rsidR="005A48D6">
        <w:rPr>
          <w:sz w:val="28"/>
          <w:szCs w:val="28"/>
        </w:rPr>
        <w:t xml:space="preserve">к – </w:t>
      </w:r>
      <w:r w:rsidR="00D20BD8">
        <w:rPr>
          <w:sz w:val="28"/>
          <w:szCs w:val="28"/>
        </w:rPr>
        <w:t xml:space="preserve">сумма </w:t>
      </w:r>
      <w:r w:rsidR="00FF2057">
        <w:rPr>
          <w:sz w:val="28"/>
          <w:szCs w:val="28"/>
        </w:rPr>
        <w:t>задолженности по основному долгу</w:t>
      </w:r>
      <w:r w:rsidR="00EE0840">
        <w:rPr>
          <w:sz w:val="28"/>
          <w:szCs w:val="28"/>
        </w:rPr>
        <w:t>;</w:t>
      </w:r>
      <w:r w:rsidRPr="00EE0840" w:rsidR="00EE0840">
        <w:rPr>
          <w:sz w:val="28"/>
          <w:szCs w:val="28"/>
        </w:rPr>
        <w:t xml:space="preserve"> </w:t>
      </w:r>
      <w:r w:rsidR="00EE0840">
        <w:rPr>
          <w:sz w:val="28"/>
          <w:szCs w:val="28"/>
        </w:rPr>
        <w:t>672</w:t>
      </w:r>
      <w:r w:rsidR="003365D5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рубл</w:t>
      </w:r>
      <w:r w:rsidR="00EE0840">
        <w:rPr>
          <w:sz w:val="28"/>
          <w:szCs w:val="28"/>
        </w:rPr>
        <w:t>я</w:t>
      </w:r>
      <w:r w:rsidRPr="00F7330A" w:rsidR="007C3C74">
        <w:rPr>
          <w:sz w:val="28"/>
          <w:szCs w:val="28"/>
        </w:rPr>
        <w:t xml:space="preserve"> </w:t>
      </w:r>
      <w:r w:rsidR="00800212">
        <w:rPr>
          <w:sz w:val="28"/>
          <w:szCs w:val="28"/>
        </w:rPr>
        <w:t>00</w:t>
      </w:r>
      <w:r w:rsidRPr="00F7330A" w:rsidR="007C3C74">
        <w:rPr>
          <w:sz w:val="28"/>
          <w:szCs w:val="28"/>
        </w:rPr>
        <w:t xml:space="preserve"> копе</w:t>
      </w:r>
      <w:r w:rsidR="0048212A">
        <w:rPr>
          <w:sz w:val="28"/>
          <w:szCs w:val="28"/>
        </w:rPr>
        <w:t>е</w:t>
      </w:r>
      <w:r w:rsidRPr="00F7330A" w:rsidR="007C3C74">
        <w:rPr>
          <w:sz w:val="28"/>
          <w:szCs w:val="28"/>
        </w:rPr>
        <w:t>к –</w:t>
      </w:r>
      <w:r w:rsidR="003C6DA9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проценты</w:t>
      </w:r>
      <w:r w:rsidRPr="00EE0840" w:rsidR="00EE0840">
        <w:rPr>
          <w:sz w:val="28"/>
          <w:szCs w:val="28"/>
        </w:rPr>
        <w:t xml:space="preserve"> </w:t>
      </w:r>
      <w:r w:rsidRPr="00FD3F2C" w:rsidR="00EE0840">
        <w:rPr>
          <w:sz w:val="28"/>
          <w:szCs w:val="28"/>
        </w:rPr>
        <w:t>за период с 2</w:t>
      </w:r>
      <w:r w:rsidR="00EE0840">
        <w:rPr>
          <w:sz w:val="28"/>
          <w:szCs w:val="28"/>
        </w:rPr>
        <w:t>9</w:t>
      </w:r>
      <w:r w:rsidRPr="00FD3F2C" w:rsidR="00EE0840">
        <w:rPr>
          <w:sz w:val="28"/>
          <w:szCs w:val="28"/>
        </w:rPr>
        <w:t xml:space="preserve"> </w:t>
      </w:r>
      <w:r w:rsidR="00EE0840">
        <w:rPr>
          <w:sz w:val="28"/>
          <w:szCs w:val="28"/>
        </w:rPr>
        <w:t>октяб</w:t>
      </w:r>
      <w:r w:rsidRPr="00FD3F2C" w:rsidR="00EE0840">
        <w:rPr>
          <w:sz w:val="28"/>
          <w:szCs w:val="28"/>
        </w:rPr>
        <w:t>ря 202</w:t>
      </w:r>
      <w:r w:rsidR="00EE0840">
        <w:rPr>
          <w:sz w:val="28"/>
          <w:szCs w:val="28"/>
        </w:rPr>
        <w:t>3</w:t>
      </w:r>
      <w:r w:rsidRPr="00FD3F2C" w:rsidR="00EE0840">
        <w:rPr>
          <w:sz w:val="28"/>
          <w:szCs w:val="28"/>
        </w:rPr>
        <w:t xml:space="preserve"> года по </w:t>
      </w:r>
      <w:r w:rsidR="00EE0840">
        <w:rPr>
          <w:sz w:val="28"/>
          <w:szCs w:val="28"/>
        </w:rPr>
        <w:t>04</w:t>
      </w:r>
      <w:r w:rsidRPr="00FD3F2C" w:rsidR="00EE0840">
        <w:rPr>
          <w:sz w:val="28"/>
          <w:szCs w:val="28"/>
        </w:rPr>
        <w:t xml:space="preserve"> </w:t>
      </w:r>
      <w:r w:rsidR="00EE0840">
        <w:rPr>
          <w:sz w:val="28"/>
          <w:szCs w:val="28"/>
        </w:rPr>
        <w:t>января 2024</w:t>
      </w:r>
      <w:r w:rsidRPr="00FD3F2C" w:rsidR="00EE0840">
        <w:rPr>
          <w:sz w:val="28"/>
          <w:szCs w:val="28"/>
        </w:rPr>
        <w:t xml:space="preserve"> года</w:t>
      </w:r>
      <w:r w:rsidRPr="00F7330A" w:rsidR="00EE0840">
        <w:rPr>
          <w:sz w:val="28"/>
          <w:szCs w:val="28"/>
        </w:rPr>
        <w:t>;</w:t>
      </w:r>
      <w:r w:rsidR="00EE0840">
        <w:rPr>
          <w:sz w:val="28"/>
          <w:szCs w:val="28"/>
        </w:rPr>
        <w:t xml:space="preserve"> 2781 рубль 28 копеек – проценты за период с 05 января 2024 года по 20 января 2025 года; 192 рубля 72 копейки – пени за период 05 января 2024 года по 20 января 2025 года;</w:t>
      </w:r>
      <w:r w:rsidR="002F6EEF">
        <w:rPr>
          <w:sz w:val="28"/>
          <w:szCs w:val="28"/>
        </w:rPr>
        <w:t>)</w:t>
      </w:r>
      <w:r w:rsidR="00800212">
        <w:rPr>
          <w:sz w:val="28"/>
          <w:szCs w:val="28"/>
        </w:rPr>
        <w:t>,</w:t>
      </w:r>
      <w:r w:rsidR="002F6EEF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а также </w:t>
      </w:r>
      <w:r w:rsidR="00EE0840">
        <w:rPr>
          <w:sz w:val="28"/>
          <w:szCs w:val="28"/>
        </w:rPr>
        <w:t>4000</w:t>
      </w:r>
      <w:r w:rsidR="00E63981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EE0840">
        <w:rPr>
          <w:sz w:val="28"/>
          <w:szCs w:val="28"/>
        </w:rPr>
        <w:t xml:space="preserve">четыре </w:t>
      </w:r>
      <w:r w:rsidR="00A54686">
        <w:rPr>
          <w:sz w:val="28"/>
          <w:szCs w:val="28"/>
        </w:rPr>
        <w:t>тысяч</w:t>
      </w:r>
      <w:r w:rsidR="00EE0840">
        <w:rPr>
          <w:sz w:val="28"/>
          <w:szCs w:val="28"/>
        </w:rPr>
        <w:t>и</w:t>
      </w:r>
      <w:r w:rsidRPr="00F7330A" w:rsidR="005A48D6">
        <w:rPr>
          <w:sz w:val="28"/>
          <w:szCs w:val="28"/>
        </w:rPr>
        <w:t>)</w:t>
      </w:r>
      <w:r w:rsidRPr="00F7330A">
        <w:rPr>
          <w:sz w:val="28"/>
          <w:szCs w:val="28"/>
        </w:rPr>
        <w:t xml:space="preserve"> рубл</w:t>
      </w:r>
      <w:r w:rsidR="00A54686">
        <w:rPr>
          <w:sz w:val="28"/>
          <w:szCs w:val="28"/>
        </w:rPr>
        <w:t>ей</w:t>
      </w:r>
      <w:r w:rsidRPr="00F7330A">
        <w:rPr>
          <w:sz w:val="28"/>
          <w:szCs w:val="28"/>
        </w:rPr>
        <w:t xml:space="preserve"> </w:t>
      </w:r>
      <w:r w:rsidR="0066085F">
        <w:rPr>
          <w:sz w:val="28"/>
          <w:szCs w:val="28"/>
        </w:rPr>
        <w:t>00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копе</w:t>
      </w:r>
      <w:r w:rsidR="00675C7D">
        <w:rPr>
          <w:sz w:val="28"/>
          <w:szCs w:val="28"/>
        </w:rPr>
        <w:t>ек</w:t>
      </w:r>
      <w:r w:rsidRPr="00F7330A">
        <w:rPr>
          <w:sz w:val="28"/>
          <w:szCs w:val="28"/>
        </w:rPr>
        <w:t xml:space="preserve"> 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>в Советский районный суд Ханты-Мансийского автономного округа – Югры с подачей апелляционной жалобы 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 xml:space="preserve">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C171C7" w:rsidP="00774F51">
      <w:pPr>
        <w:tabs>
          <w:tab w:val="left" w:pos="709"/>
        </w:tabs>
        <w:rPr>
          <w:sz w:val="28"/>
          <w:szCs w:val="28"/>
        </w:rPr>
      </w:pPr>
    </w:p>
    <w:p w:rsidR="002D1586" w:rsidP="002D1586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1586" w:rsidP="002D1586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C21026" w:rsidP="002D1586">
      <w:pPr>
        <w:tabs>
          <w:tab w:val="left" w:pos="709"/>
        </w:tabs>
        <w:rPr>
          <w:sz w:val="28"/>
          <w:szCs w:val="28"/>
        </w:rPr>
      </w:pPr>
    </w:p>
    <w:p w:rsidR="00C21026" w:rsidP="002D1586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2D1586" w:rsidP="00774F51">
      <w:pPr>
        <w:tabs>
          <w:tab w:val="left" w:pos="709"/>
        </w:tabs>
        <w:rPr>
          <w:sz w:val="28"/>
          <w:szCs w:val="28"/>
        </w:rPr>
      </w:pPr>
    </w:p>
    <w:p w:rsidR="00774F51" w:rsidP="00174AD5">
      <w:pPr>
        <w:tabs>
          <w:tab w:val="left" w:pos="709"/>
        </w:tabs>
        <w:rPr>
          <w:sz w:val="28"/>
          <w:szCs w:val="28"/>
        </w:rPr>
      </w:pPr>
    </w:p>
    <w:p w:rsidR="00C4263E" w:rsidRPr="00F7330A" w:rsidP="00174AD5">
      <w:pPr>
        <w:jc w:val="both"/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0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32166"/>
    <w:rsid w:val="00062E65"/>
    <w:rsid w:val="000706D5"/>
    <w:rsid w:val="00073508"/>
    <w:rsid w:val="0007432C"/>
    <w:rsid w:val="00092EB1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01E7C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74AD5"/>
    <w:rsid w:val="0018377D"/>
    <w:rsid w:val="001904A5"/>
    <w:rsid w:val="001A0511"/>
    <w:rsid w:val="001B07A6"/>
    <w:rsid w:val="001B5A3C"/>
    <w:rsid w:val="001B680F"/>
    <w:rsid w:val="001D126B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15FF4"/>
    <w:rsid w:val="002357EA"/>
    <w:rsid w:val="00262904"/>
    <w:rsid w:val="002651F3"/>
    <w:rsid w:val="002708D7"/>
    <w:rsid w:val="00271F6F"/>
    <w:rsid w:val="00273EB6"/>
    <w:rsid w:val="00280745"/>
    <w:rsid w:val="0028310C"/>
    <w:rsid w:val="002B0160"/>
    <w:rsid w:val="002C69D1"/>
    <w:rsid w:val="002D0137"/>
    <w:rsid w:val="002D1586"/>
    <w:rsid w:val="002E1C7D"/>
    <w:rsid w:val="002E3C96"/>
    <w:rsid w:val="002F6EEF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B5F75"/>
    <w:rsid w:val="003B62E8"/>
    <w:rsid w:val="003C661F"/>
    <w:rsid w:val="003C6DA9"/>
    <w:rsid w:val="003D2691"/>
    <w:rsid w:val="003D6ABF"/>
    <w:rsid w:val="003E4A0B"/>
    <w:rsid w:val="003F59CC"/>
    <w:rsid w:val="00453325"/>
    <w:rsid w:val="00454B8E"/>
    <w:rsid w:val="0048212A"/>
    <w:rsid w:val="0048310B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4E5E03"/>
    <w:rsid w:val="00507CB5"/>
    <w:rsid w:val="00532022"/>
    <w:rsid w:val="00537CB6"/>
    <w:rsid w:val="0055156A"/>
    <w:rsid w:val="00552A81"/>
    <w:rsid w:val="00553D19"/>
    <w:rsid w:val="00556E42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A762F"/>
    <w:rsid w:val="005C68E8"/>
    <w:rsid w:val="005E277E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74F51"/>
    <w:rsid w:val="00793F71"/>
    <w:rsid w:val="007976D9"/>
    <w:rsid w:val="007A4265"/>
    <w:rsid w:val="007A4B4C"/>
    <w:rsid w:val="007B52D7"/>
    <w:rsid w:val="007C3C74"/>
    <w:rsid w:val="007D080F"/>
    <w:rsid w:val="007F418D"/>
    <w:rsid w:val="00800212"/>
    <w:rsid w:val="00804231"/>
    <w:rsid w:val="00813FE8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1D63"/>
    <w:rsid w:val="008A4D82"/>
    <w:rsid w:val="008E0E01"/>
    <w:rsid w:val="008E388E"/>
    <w:rsid w:val="008F4083"/>
    <w:rsid w:val="00904E14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2FF8"/>
    <w:rsid w:val="009B7CA9"/>
    <w:rsid w:val="009E2034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0300"/>
    <w:rsid w:val="00AE1F28"/>
    <w:rsid w:val="00AE5BBB"/>
    <w:rsid w:val="00AF0A28"/>
    <w:rsid w:val="00AF5F06"/>
    <w:rsid w:val="00B00260"/>
    <w:rsid w:val="00B05CBF"/>
    <w:rsid w:val="00B13A49"/>
    <w:rsid w:val="00B35FAA"/>
    <w:rsid w:val="00B37319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0F9F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1C7"/>
    <w:rsid w:val="00C1752B"/>
    <w:rsid w:val="00C21026"/>
    <w:rsid w:val="00C24EE7"/>
    <w:rsid w:val="00C4263E"/>
    <w:rsid w:val="00C42B94"/>
    <w:rsid w:val="00C47C0E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1E47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0840"/>
    <w:rsid w:val="00EE22AF"/>
    <w:rsid w:val="00EF0351"/>
    <w:rsid w:val="00EF11E0"/>
    <w:rsid w:val="00F04606"/>
    <w:rsid w:val="00F04E7C"/>
    <w:rsid w:val="00F20D42"/>
    <w:rsid w:val="00F2447C"/>
    <w:rsid w:val="00F50F23"/>
    <w:rsid w:val="00F5199E"/>
    <w:rsid w:val="00F52417"/>
    <w:rsid w:val="00F64846"/>
    <w:rsid w:val="00F7330A"/>
    <w:rsid w:val="00F777C7"/>
    <w:rsid w:val="00F92F0A"/>
    <w:rsid w:val="00FB41AF"/>
    <w:rsid w:val="00FB7CBE"/>
    <w:rsid w:val="00FC6245"/>
    <w:rsid w:val="00FD01AC"/>
    <w:rsid w:val="00FD3F2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3F726-7FFE-40D6-A9F5-6DEEF6B91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